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44"/>
        <w:gridCol w:w="3832"/>
      </w:tblGrid>
      <w:tr w:rsidR="00AF7BAF" w14:paraId="36EE39DA" w14:textId="77777777" w:rsidTr="00915721">
        <w:tc>
          <w:tcPr>
            <w:tcW w:w="3115" w:type="dxa"/>
            <w:vMerge w:val="restart"/>
            <w:vAlign w:val="center"/>
          </w:tcPr>
          <w:p w14:paraId="3F4017A5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ПРАВЛЕНИЕ</w:t>
            </w:r>
          </w:p>
        </w:tc>
        <w:tc>
          <w:tcPr>
            <w:tcW w:w="325" w:type="dxa"/>
          </w:tcPr>
          <w:p w14:paraId="18D7EBB6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44" w:type="dxa"/>
          </w:tcPr>
          <w:p w14:paraId="2E7A65A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Министерство финансов РК</w:t>
            </w:r>
          </w:p>
        </w:tc>
        <w:tc>
          <w:tcPr>
            <w:tcW w:w="3832" w:type="dxa"/>
          </w:tcPr>
          <w:p w14:paraId="2C904D32" w14:textId="2B5D6CC9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Кенбеил Даурен Маратович </w:t>
            </w:r>
          </w:p>
        </w:tc>
      </w:tr>
      <w:tr w:rsidR="00915721" w14:paraId="6C2B292C" w14:textId="77777777" w:rsidTr="00915721">
        <w:tc>
          <w:tcPr>
            <w:tcW w:w="3115" w:type="dxa"/>
            <w:vMerge/>
            <w:vAlign w:val="center"/>
          </w:tcPr>
          <w:p w14:paraId="133CFAC1" w14:textId="77777777" w:rsidR="00915721" w:rsidRDefault="0091572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325" w:type="dxa"/>
          </w:tcPr>
          <w:p w14:paraId="256C813E" w14:textId="4A0AEC58" w:rsidR="00915721" w:rsidRDefault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44" w:type="dxa"/>
          </w:tcPr>
          <w:p w14:paraId="4EA6E886" w14:textId="7D308929" w:rsidR="00915721" w:rsidRDefault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KASE</w:t>
            </w:r>
          </w:p>
        </w:tc>
        <w:tc>
          <w:tcPr>
            <w:tcW w:w="3832" w:type="dxa"/>
          </w:tcPr>
          <w:p w14:paraId="74333953" w14:textId="735F5D1A" w:rsidR="00915721" w:rsidRDefault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Аманжолова Дана Муратбековна</w:t>
            </w:r>
          </w:p>
        </w:tc>
      </w:tr>
      <w:tr w:rsidR="00AF7BAF" w14:paraId="27B8ECFE" w14:textId="77777777" w:rsidTr="00915721">
        <w:tc>
          <w:tcPr>
            <w:tcW w:w="3115" w:type="dxa"/>
            <w:vMerge/>
          </w:tcPr>
          <w:p w14:paraId="6C2E2CFF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42811372" w14:textId="271063B7" w:rsidR="00AF7BAF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44" w:type="dxa"/>
          </w:tcPr>
          <w:p w14:paraId="6CD3C9F6" w14:textId="390C63F1" w:rsidR="00AF7BAF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МФЦА</w:t>
            </w: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3832" w:type="dxa"/>
          </w:tcPr>
          <w:p w14:paraId="13F7E27F" w14:textId="32633ECC" w:rsidR="00AF7BAF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Балтабаев Нурсултан Базарбаевич</w:t>
            </w:r>
          </w:p>
        </w:tc>
      </w:tr>
      <w:tr w:rsidR="00AF7BAF" w14:paraId="18F6F80E" w14:textId="77777777" w:rsidTr="00915721">
        <w:tc>
          <w:tcPr>
            <w:tcW w:w="3115" w:type="dxa"/>
            <w:vMerge/>
          </w:tcPr>
          <w:p w14:paraId="7C68915B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29D3C08" w14:textId="145E2C9D" w:rsidR="00AF7BAF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44" w:type="dxa"/>
          </w:tcPr>
          <w:p w14:paraId="7514CF00" w14:textId="1D36D869" w:rsidR="00AF7BAF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УМО РУМС</w:t>
            </w:r>
          </w:p>
        </w:tc>
        <w:tc>
          <w:tcPr>
            <w:tcW w:w="3832" w:type="dxa"/>
          </w:tcPr>
          <w:p w14:paraId="3A5639DF" w14:textId="217792BC" w:rsidR="00AF7BAF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Сембиева Ляззат Мыктыбековна</w:t>
            </w:r>
            <w:r>
              <w:rPr>
                <w:rFonts w:eastAsia="Calibri" w:cs="Times New Roman"/>
              </w:rPr>
              <w:t xml:space="preserve"> </w:t>
            </w:r>
          </w:p>
        </w:tc>
      </w:tr>
      <w:tr w:rsidR="00915721" w14:paraId="3C131612" w14:textId="77777777" w:rsidTr="00196932">
        <w:tc>
          <w:tcPr>
            <w:tcW w:w="3115" w:type="dxa"/>
            <w:vMerge/>
          </w:tcPr>
          <w:p w14:paraId="5596F4F8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1B40BDAA" w14:textId="62A3A01E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  <w:lang w:val="en-US"/>
              </w:rPr>
              <w:t>5</w:t>
            </w:r>
          </w:p>
        </w:tc>
        <w:tc>
          <w:tcPr>
            <w:tcW w:w="3644" w:type="dxa"/>
          </w:tcPr>
          <w:p w14:paraId="1DB8E7FE" w14:textId="45F3961D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Независимый директор</w:t>
            </w:r>
          </w:p>
        </w:tc>
        <w:tc>
          <w:tcPr>
            <w:tcW w:w="3832" w:type="dxa"/>
          </w:tcPr>
          <w:p w14:paraId="59A8CED1" w14:textId="302F6782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Шамырканов Бакыт Талантбекович</w:t>
            </w:r>
          </w:p>
        </w:tc>
      </w:tr>
      <w:tr w:rsidR="00915721" w14:paraId="0BBC3B0D" w14:textId="77777777" w:rsidTr="00196932">
        <w:tc>
          <w:tcPr>
            <w:tcW w:w="3115" w:type="dxa"/>
            <w:vMerge/>
          </w:tcPr>
          <w:p w14:paraId="43428AD4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6AD4BC22" w14:textId="199983F7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44" w:type="dxa"/>
          </w:tcPr>
          <w:p w14:paraId="7E424B60" w14:textId="44F0141C" w:rsidR="00915721" w:rsidRDefault="00915721" w:rsidP="00915721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505298C9" w14:textId="189F3E5D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Акан Арыстан</w:t>
            </w:r>
          </w:p>
        </w:tc>
      </w:tr>
      <w:tr w:rsidR="00915721" w14:paraId="76524C06" w14:textId="77777777" w:rsidTr="00196932">
        <w:tc>
          <w:tcPr>
            <w:tcW w:w="3115" w:type="dxa"/>
            <w:vMerge/>
          </w:tcPr>
          <w:p w14:paraId="4F322801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23596BD" w14:textId="38D432F8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44" w:type="dxa"/>
          </w:tcPr>
          <w:p w14:paraId="6CE4AB79" w14:textId="053E0A3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1B93207E" w14:textId="0B18C56F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Мицук Артем Алексеевич</w:t>
            </w:r>
          </w:p>
        </w:tc>
      </w:tr>
    </w:tbl>
    <w:p w14:paraId="65441930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01"/>
        <w:gridCol w:w="435"/>
        <w:gridCol w:w="3595"/>
        <w:gridCol w:w="3785"/>
      </w:tblGrid>
      <w:tr w:rsidR="0095706C" w14:paraId="27083B37" w14:textId="77777777" w:rsidTr="0095706C">
        <w:trPr>
          <w:trHeight w:val="58"/>
        </w:trPr>
        <w:tc>
          <w:tcPr>
            <w:tcW w:w="3101" w:type="dxa"/>
            <w:vMerge w:val="restart"/>
            <w:vAlign w:val="center"/>
          </w:tcPr>
          <w:p w14:paraId="00872A19" w14:textId="77777777" w:rsidR="0095706C" w:rsidRDefault="009570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ИСПОЛНИТЕЛЬНЫЙ КОЛЛЕГИАЛЬНЫЙ ОРГАН</w:t>
            </w:r>
          </w:p>
        </w:tc>
        <w:tc>
          <w:tcPr>
            <w:tcW w:w="435" w:type="dxa"/>
          </w:tcPr>
          <w:p w14:paraId="5C66A486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595" w:type="dxa"/>
          </w:tcPr>
          <w:p w14:paraId="68C27F4C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Председатель</w:t>
            </w:r>
          </w:p>
        </w:tc>
        <w:tc>
          <w:tcPr>
            <w:tcW w:w="3785" w:type="dxa"/>
          </w:tcPr>
          <w:p w14:paraId="089A6B04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Мусаипканова Жанар Дуйсенбаевна</w:t>
            </w:r>
          </w:p>
        </w:tc>
      </w:tr>
      <w:tr w:rsidR="0095706C" w14:paraId="3479263C" w14:textId="77777777" w:rsidTr="0095706C">
        <w:trPr>
          <w:trHeight w:val="166"/>
        </w:trPr>
        <w:tc>
          <w:tcPr>
            <w:tcW w:w="3101" w:type="dxa"/>
            <w:vMerge/>
          </w:tcPr>
          <w:p w14:paraId="6CF68E2B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49B9086C" w14:textId="60CBD4D6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595" w:type="dxa"/>
          </w:tcPr>
          <w:p w14:paraId="5A84FA5D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Главный бухгалтер</w:t>
            </w:r>
          </w:p>
        </w:tc>
        <w:tc>
          <w:tcPr>
            <w:tcW w:w="3785" w:type="dxa"/>
          </w:tcPr>
          <w:p w14:paraId="3A85A78A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Матова Аида Жарасовна</w:t>
            </w:r>
          </w:p>
        </w:tc>
      </w:tr>
      <w:tr w:rsidR="0095706C" w14:paraId="3D54936E" w14:textId="77777777" w:rsidTr="0095706C">
        <w:trPr>
          <w:trHeight w:val="252"/>
        </w:trPr>
        <w:tc>
          <w:tcPr>
            <w:tcW w:w="3101" w:type="dxa"/>
            <w:vMerge/>
          </w:tcPr>
          <w:p w14:paraId="26BCA21E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2DA415F7" w14:textId="4D6552FB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595" w:type="dxa"/>
          </w:tcPr>
          <w:p w14:paraId="0AEB7FFF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Старший менеджер </w:t>
            </w:r>
          </w:p>
        </w:tc>
        <w:tc>
          <w:tcPr>
            <w:tcW w:w="3785" w:type="dxa"/>
          </w:tcPr>
          <w:p w14:paraId="079A1642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Амандыкова Шайзада </w:t>
            </w:r>
            <w:r>
              <w:rPr>
                <w:rFonts w:eastAsia="Calibri" w:cs="Times New Roman"/>
                <w:lang w:val="kk-KZ"/>
              </w:rPr>
              <w:t>Егеубековна</w:t>
            </w:r>
          </w:p>
        </w:tc>
      </w:tr>
      <w:tr w:rsidR="0095706C" w14:paraId="050746B5" w14:textId="77777777" w:rsidTr="0095706C">
        <w:trPr>
          <w:trHeight w:val="264"/>
        </w:trPr>
        <w:tc>
          <w:tcPr>
            <w:tcW w:w="3101" w:type="dxa"/>
            <w:vMerge/>
          </w:tcPr>
          <w:p w14:paraId="70A8B84D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13B35DE8" w14:textId="3B076AA3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595" w:type="dxa"/>
          </w:tcPr>
          <w:p w14:paraId="6326518A" w14:textId="21DD013A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Старший менеджер</w:t>
            </w:r>
          </w:p>
        </w:tc>
        <w:tc>
          <w:tcPr>
            <w:tcW w:w="3785" w:type="dxa"/>
          </w:tcPr>
          <w:p w14:paraId="5013072E" w14:textId="77777777" w:rsidR="0095706C" w:rsidRDefault="009570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  <w:t>Бекмухамбетова Шынар Дюсеновна</w:t>
            </w:r>
          </w:p>
        </w:tc>
      </w:tr>
      <w:tr w:rsidR="0095706C" w14:paraId="17B29879" w14:textId="77777777" w:rsidTr="0095706C">
        <w:trPr>
          <w:trHeight w:val="264"/>
        </w:trPr>
        <w:tc>
          <w:tcPr>
            <w:tcW w:w="3101" w:type="dxa"/>
            <w:vMerge/>
          </w:tcPr>
          <w:p w14:paraId="764482D5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3D5C09EF" w14:textId="2692B5F3" w:rsidR="0095706C" w:rsidRDefault="0095706C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3595" w:type="dxa"/>
          </w:tcPr>
          <w:p w14:paraId="0EF5E6AD" w14:textId="3BFA4FA5" w:rsidR="0095706C" w:rsidRDefault="0095706C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Менеджер</w:t>
            </w:r>
          </w:p>
        </w:tc>
        <w:tc>
          <w:tcPr>
            <w:tcW w:w="3785" w:type="dxa"/>
          </w:tcPr>
          <w:p w14:paraId="0A9F2DF4" w14:textId="1253CD33" w:rsidR="0095706C" w:rsidRDefault="0095706C">
            <w:pPr>
              <w:spacing w:after="0" w:line="240" w:lineRule="auto"/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rFonts w:eastAsia="Calibri" w:cs="Times New Roman"/>
              </w:rPr>
              <w:t>Кожахметова Ботагоз Серикжановна</w:t>
            </w:r>
          </w:p>
        </w:tc>
      </w:tr>
    </w:tbl>
    <w:p w14:paraId="03303CD0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21"/>
        <w:gridCol w:w="3855"/>
      </w:tblGrid>
      <w:tr w:rsidR="00AF7BAF" w14:paraId="0F2FA779" w14:textId="77777777" w:rsidTr="0095706C">
        <w:tc>
          <w:tcPr>
            <w:tcW w:w="3115" w:type="dxa"/>
            <w:vMerge w:val="restart"/>
            <w:vAlign w:val="center"/>
          </w:tcPr>
          <w:p w14:paraId="6C99ADBC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КОМИТЕТ ПО КОНТРОЛЮ КАЧЕСТВА</w:t>
            </w:r>
          </w:p>
        </w:tc>
        <w:tc>
          <w:tcPr>
            <w:tcW w:w="325" w:type="dxa"/>
          </w:tcPr>
          <w:p w14:paraId="5EAAEBA6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21" w:type="dxa"/>
          </w:tcPr>
          <w:p w14:paraId="5E1F34DE" w14:textId="1D8C95E3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6E3C0243" w14:textId="27851A0B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Тулеуов Арман Орынгалиевич</w:t>
            </w:r>
          </w:p>
        </w:tc>
      </w:tr>
      <w:tr w:rsidR="00AF7BAF" w14:paraId="3F5B43AD" w14:textId="77777777" w:rsidTr="0095706C">
        <w:trPr>
          <w:trHeight w:val="276"/>
        </w:trPr>
        <w:tc>
          <w:tcPr>
            <w:tcW w:w="3115" w:type="dxa"/>
            <w:vMerge/>
          </w:tcPr>
          <w:p w14:paraId="32B8F659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CCF8E9E" w14:textId="1267CAB8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21" w:type="dxa"/>
          </w:tcPr>
          <w:p w14:paraId="419F3EE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153C24C5" w14:textId="77777777" w:rsidR="00AF7BAF" w:rsidRDefault="00AD32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</w:rPr>
              <w:t>Дорджиев Валерий Федорович</w:t>
            </w:r>
          </w:p>
        </w:tc>
      </w:tr>
      <w:tr w:rsidR="00AF7BAF" w14:paraId="6001B0E2" w14:textId="77777777" w:rsidTr="0095706C">
        <w:trPr>
          <w:trHeight w:val="276"/>
        </w:trPr>
        <w:tc>
          <w:tcPr>
            <w:tcW w:w="3115" w:type="dxa"/>
            <w:vMerge/>
          </w:tcPr>
          <w:p w14:paraId="2B4020D6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638752D" w14:textId="3C1A4AD5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21" w:type="dxa"/>
          </w:tcPr>
          <w:p w14:paraId="4EF42B7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0834788F" w14:textId="77777777" w:rsidR="00AF7BAF" w:rsidRDefault="00AD32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</w:rPr>
              <w:t>Кошкимбаев Сапар Хайсаханович</w:t>
            </w:r>
          </w:p>
        </w:tc>
      </w:tr>
    </w:tbl>
    <w:p w14:paraId="3BEBAB03" w14:textId="77777777" w:rsidR="00AF7BAF" w:rsidRDefault="00AD323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44"/>
        <w:gridCol w:w="3832"/>
      </w:tblGrid>
      <w:tr w:rsidR="00915721" w14:paraId="550A2248" w14:textId="77777777" w:rsidTr="00915721">
        <w:tc>
          <w:tcPr>
            <w:tcW w:w="3115" w:type="dxa"/>
            <w:vMerge w:val="restart"/>
            <w:vAlign w:val="center"/>
          </w:tcPr>
          <w:p w14:paraId="5B0C74EB" w14:textId="77777777" w:rsidR="00915721" w:rsidRDefault="00915721" w:rsidP="0091572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КВАЛИФИКАЦИОННАЯ КОМИССИЯ</w:t>
            </w:r>
          </w:p>
        </w:tc>
        <w:tc>
          <w:tcPr>
            <w:tcW w:w="325" w:type="dxa"/>
          </w:tcPr>
          <w:p w14:paraId="07EE4B9E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44" w:type="dxa"/>
          </w:tcPr>
          <w:p w14:paraId="5BD7A39F" w14:textId="70BFE7BA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7AACDF94" w14:textId="56A6AFC8" w:rsidR="00915721" w:rsidRPr="00915721" w:rsidRDefault="00915721" w:rsidP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Сокова Ирина </w:t>
            </w:r>
            <w:r>
              <w:rPr>
                <w:rFonts w:eastAsia="Calibri" w:cs="Times New Roman"/>
              </w:rPr>
              <w:t>Геннадьевна</w:t>
            </w:r>
          </w:p>
        </w:tc>
      </w:tr>
      <w:tr w:rsidR="00915721" w14:paraId="6E60446A" w14:textId="77777777" w:rsidTr="00915721">
        <w:tc>
          <w:tcPr>
            <w:tcW w:w="3115" w:type="dxa"/>
            <w:vMerge/>
          </w:tcPr>
          <w:p w14:paraId="00D20531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141DE4E5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44" w:type="dxa"/>
          </w:tcPr>
          <w:p w14:paraId="59E2F298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7281888B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Гребенщикова Елена Семеновна</w:t>
            </w:r>
          </w:p>
        </w:tc>
      </w:tr>
      <w:tr w:rsidR="00915721" w14:paraId="0DAAEEEB" w14:textId="77777777" w:rsidTr="00915721">
        <w:tc>
          <w:tcPr>
            <w:tcW w:w="3115" w:type="dxa"/>
            <w:vMerge/>
          </w:tcPr>
          <w:p w14:paraId="7E2D8386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331BB6F9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44" w:type="dxa"/>
          </w:tcPr>
          <w:p w14:paraId="49473BB5" w14:textId="0F61A5F8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Министерство финансов РК</w:t>
            </w:r>
          </w:p>
        </w:tc>
        <w:tc>
          <w:tcPr>
            <w:tcW w:w="3832" w:type="dxa"/>
          </w:tcPr>
          <w:p w14:paraId="4CCA7302" w14:textId="153C3E24" w:rsidR="00915721" w:rsidRPr="00915721" w:rsidRDefault="00915721" w:rsidP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Насырова Шапига Азизовна</w:t>
            </w:r>
          </w:p>
        </w:tc>
      </w:tr>
      <w:tr w:rsidR="00915721" w14:paraId="5A157E99" w14:textId="77777777" w:rsidTr="00915721">
        <w:tc>
          <w:tcPr>
            <w:tcW w:w="3115" w:type="dxa"/>
            <w:vMerge/>
          </w:tcPr>
          <w:p w14:paraId="719C6304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178F92C2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44" w:type="dxa"/>
          </w:tcPr>
          <w:p w14:paraId="79FDCB27" w14:textId="77777777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18679D98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Шмидт Ольга Иосифовна</w:t>
            </w:r>
          </w:p>
        </w:tc>
      </w:tr>
      <w:tr w:rsidR="00915721" w14:paraId="09CFD33C" w14:textId="77777777" w:rsidTr="00915721">
        <w:tc>
          <w:tcPr>
            <w:tcW w:w="3115" w:type="dxa"/>
            <w:vMerge/>
          </w:tcPr>
          <w:p w14:paraId="05A69E22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640D3D11" w14:textId="77777777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5</w:t>
            </w:r>
          </w:p>
        </w:tc>
        <w:tc>
          <w:tcPr>
            <w:tcW w:w="3644" w:type="dxa"/>
          </w:tcPr>
          <w:p w14:paraId="6AEC9049" w14:textId="77777777" w:rsidR="00915721" w:rsidRDefault="00915721" w:rsidP="00915721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10683BEE" w14:textId="5A06987C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Квитко Татьяна Анатольевна</w:t>
            </w:r>
          </w:p>
        </w:tc>
      </w:tr>
      <w:tr w:rsidR="00915721" w14:paraId="09EAE356" w14:textId="77777777" w:rsidTr="00915721">
        <w:tc>
          <w:tcPr>
            <w:tcW w:w="3115" w:type="dxa"/>
            <w:vMerge/>
          </w:tcPr>
          <w:p w14:paraId="04E75A00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3A746421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44" w:type="dxa"/>
          </w:tcPr>
          <w:p w14:paraId="1E320D53" w14:textId="3585FCD5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0135D9A3" w14:textId="261A4CF2" w:rsidR="00915721" w:rsidRPr="00915721" w:rsidRDefault="00915721" w:rsidP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Симоненко Оксана Николаевна</w:t>
            </w:r>
          </w:p>
        </w:tc>
      </w:tr>
      <w:tr w:rsidR="00915721" w14:paraId="7802E4D9" w14:textId="77777777" w:rsidTr="00915721">
        <w:tc>
          <w:tcPr>
            <w:tcW w:w="3115" w:type="dxa"/>
            <w:vMerge/>
          </w:tcPr>
          <w:p w14:paraId="132018A9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15ED623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44" w:type="dxa"/>
          </w:tcPr>
          <w:p w14:paraId="3E49CA87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2FEB7C0E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Самарина Анна Вячеславовна</w:t>
            </w:r>
          </w:p>
        </w:tc>
      </w:tr>
    </w:tbl>
    <w:p w14:paraId="221248C7" w14:textId="77777777" w:rsidR="00AF7BAF" w:rsidRDefault="00AF7BAF">
      <w:pPr>
        <w:rPr>
          <w:rFonts w:cs="Times New Roman"/>
        </w:rPr>
      </w:pPr>
    </w:p>
    <w:tbl>
      <w:tblPr>
        <w:tblStyle w:val="a9"/>
        <w:tblW w:w="10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77"/>
        <w:gridCol w:w="438"/>
        <w:gridCol w:w="3650"/>
        <w:gridCol w:w="3807"/>
      </w:tblGrid>
      <w:tr w:rsidR="00AF7BAF" w14:paraId="5D6BF660" w14:textId="77777777" w:rsidTr="0095706C">
        <w:trPr>
          <w:trHeight w:val="282"/>
        </w:trPr>
        <w:tc>
          <w:tcPr>
            <w:tcW w:w="3077" w:type="dxa"/>
            <w:vMerge w:val="restart"/>
            <w:vAlign w:val="center"/>
          </w:tcPr>
          <w:p w14:paraId="327EBC28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КОМИТЕТ ПО РАССМОТРЕНИЮ ОБРАЩЕНИЙ И АППЕЛЯЦИЙ</w:t>
            </w:r>
          </w:p>
        </w:tc>
        <w:tc>
          <w:tcPr>
            <w:tcW w:w="438" w:type="dxa"/>
          </w:tcPr>
          <w:p w14:paraId="4305176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50" w:type="dxa"/>
          </w:tcPr>
          <w:p w14:paraId="355FD88F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3903AF6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Косачева Татьяна Анатольевна</w:t>
            </w:r>
          </w:p>
        </w:tc>
      </w:tr>
      <w:tr w:rsidR="00AF7BAF" w14:paraId="2D2D9911" w14:textId="77777777" w:rsidTr="0095706C">
        <w:trPr>
          <w:trHeight w:val="159"/>
        </w:trPr>
        <w:tc>
          <w:tcPr>
            <w:tcW w:w="3077" w:type="dxa"/>
            <w:vMerge/>
          </w:tcPr>
          <w:p w14:paraId="380550D1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3EFA3CBD" w14:textId="6BA8612D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50" w:type="dxa"/>
          </w:tcPr>
          <w:p w14:paraId="20F8FE3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07" w:type="dxa"/>
          </w:tcPr>
          <w:p w14:paraId="0B3C8E5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Ильченко Евгений Владимирович</w:t>
            </w:r>
          </w:p>
        </w:tc>
      </w:tr>
      <w:tr w:rsidR="00AF7BAF" w14:paraId="6BB925CD" w14:textId="77777777" w:rsidTr="0095706C">
        <w:trPr>
          <w:trHeight w:val="159"/>
        </w:trPr>
        <w:tc>
          <w:tcPr>
            <w:tcW w:w="3077" w:type="dxa"/>
            <w:vMerge/>
          </w:tcPr>
          <w:p w14:paraId="4955E583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7F529F3D" w14:textId="14AF496B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50" w:type="dxa"/>
          </w:tcPr>
          <w:p w14:paraId="1FB3E065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52B458A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Куатбеков Даулет Пернебаевич</w:t>
            </w:r>
          </w:p>
        </w:tc>
      </w:tr>
      <w:tr w:rsidR="00AF7BAF" w14:paraId="405BD9C6" w14:textId="77777777" w:rsidTr="0095706C">
        <w:trPr>
          <w:trHeight w:val="159"/>
        </w:trPr>
        <w:tc>
          <w:tcPr>
            <w:tcW w:w="3077" w:type="dxa"/>
            <w:vMerge/>
          </w:tcPr>
          <w:p w14:paraId="38EC195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5494FFC9" w14:textId="58B24594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50" w:type="dxa"/>
          </w:tcPr>
          <w:p w14:paraId="7325B26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07" w:type="dxa"/>
          </w:tcPr>
          <w:p w14:paraId="083A51AC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Садвакасов Мади Талгатович</w:t>
            </w:r>
          </w:p>
        </w:tc>
      </w:tr>
      <w:tr w:rsidR="00AF7BAF" w14:paraId="1AF36F37" w14:textId="77777777" w:rsidTr="0095706C">
        <w:trPr>
          <w:trHeight w:val="159"/>
        </w:trPr>
        <w:tc>
          <w:tcPr>
            <w:tcW w:w="3077" w:type="dxa"/>
            <w:vMerge/>
          </w:tcPr>
          <w:p w14:paraId="1EBE53CE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06A1B545" w14:textId="65272B9C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3650" w:type="dxa"/>
          </w:tcPr>
          <w:p w14:paraId="04B3CAB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0074C698" w14:textId="7DB57731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Куанышбеков Олжас Касымович</w:t>
            </w:r>
          </w:p>
        </w:tc>
      </w:tr>
      <w:tr w:rsidR="00AF7BAF" w14:paraId="4196DDB7" w14:textId="77777777" w:rsidTr="0095706C">
        <w:trPr>
          <w:trHeight w:val="159"/>
        </w:trPr>
        <w:tc>
          <w:tcPr>
            <w:tcW w:w="3077" w:type="dxa"/>
            <w:vMerge/>
          </w:tcPr>
          <w:p w14:paraId="07FE5B1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43F9329F" w14:textId="454552AA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50" w:type="dxa"/>
          </w:tcPr>
          <w:p w14:paraId="4A17D4DE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0F4E156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Дуйсенбеков Есембай Ахметович</w:t>
            </w:r>
          </w:p>
        </w:tc>
      </w:tr>
      <w:tr w:rsidR="00915721" w14:paraId="0A3B9B6D" w14:textId="77777777" w:rsidTr="0095706C">
        <w:trPr>
          <w:trHeight w:val="159"/>
        </w:trPr>
        <w:tc>
          <w:tcPr>
            <w:tcW w:w="3077" w:type="dxa"/>
            <w:vMerge/>
          </w:tcPr>
          <w:p w14:paraId="53C48727" w14:textId="77777777" w:rsidR="00915721" w:rsidRDefault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3581BC8F" w14:textId="545A7799" w:rsidR="00915721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50" w:type="dxa"/>
          </w:tcPr>
          <w:p w14:paraId="4D2B882D" w14:textId="161F0AE5" w:rsidR="00915721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1A13F21A" w14:textId="369368C6" w:rsidR="00915721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Калинина Елена Владиленовна</w:t>
            </w:r>
          </w:p>
        </w:tc>
      </w:tr>
      <w:tr w:rsidR="00915721" w14:paraId="6DA3CFC3" w14:textId="77777777" w:rsidTr="0095706C">
        <w:trPr>
          <w:trHeight w:val="159"/>
        </w:trPr>
        <w:tc>
          <w:tcPr>
            <w:tcW w:w="3077" w:type="dxa"/>
            <w:vMerge/>
          </w:tcPr>
          <w:p w14:paraId="2BC65F1E" w14:textId="77777777" w:rsidR="00915721" w:rsidRDefault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0E1BD909" w14:textId="150FD4D5" w:rsidR="00915721" w:rsidRDefault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8</w:t>
            </w:r>
          </w:p>
          <w:p w14:paraId="743BD66A" w14:textId="502748AC" w:rsidR="00915721" w:rsidRDefault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50" w:type="dxa"/>
          </w:tcPr>
          <w:p w14:paraId="369D9C84" w14:textId="10CD5AAA" w:rsidR="00915721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578A3F1B" w14:textId="1497DAC0" w:rsidR="00915721" w:rsidRDefault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Сейдахметова Айганым</w:t>
            </w:r>
            <w:r>
              <w:rPr>
                <w:rFonts w:eastAsia="Calibri" w:cs="Times New Roman"/>
                <w:lang w:val="en-US"/>
              </w:rPr>
              <w:t xml:space="preserve"> </w:t>
            </w:r>
            <w:r>
              <w:rPr>
                <w:rFonts w:eastAsia="Calibri" w:cs="Times New Roman"/>
              </w:rPr>
              <w:t xml:space="preserve">Кадыргалиевна </w:t>
            </w:r>
          </w:p>
        </w:tc>
      </w:tr>
      <w:tr w:rsidR="00915721" w14:paraId="2D6AA680" w14:textId="77777777" w:rsidTr="0095706C">
        <w:trPr>
          <w:trHeight w:val="300"/>
        </w:trPr>
        <w:tc>
          <w:tcPr>
            <w:tcW w:w="3077" w:type="dxa"/>
            <w:vMerge/>
          </w:tcPr>
          <w:p w14:paraId="40666DB1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514879FA" w14:textId="7E6F613C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3650" w:type="dxa"/>
          </w:tcPr>
          <w:p w14:paraId="647C3E2A" w14:textId="713785FD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Юрисконсульт</w:t>
            </w:r>
          </w:p>
        </w:tc>
        <w:tc>
          <w:tcPr>
            <w:tcW w:w="3807" w:type="dxa"/>
          </w:tcPr>
          <w:p w14:paraId="0D69C301" w14:textId="7A1C29E0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Субач Николай Витальевич</w:t>
            </w:r>
          </w:p>
        </w:tc>
      </w:tr>
    </w:tbl>
    <w:p w14:paraId="6F824B9F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21"/>
        <w:gridCol w:w="3855"/>
      </w:tblGrid>
      <w:tr w:rsidR="00AF7BAF" w14:paraId="17032206" w14:textId="77777777" w:rsidTr="00AD3230">
        <w:tc>
          <w:tcPr>
            <w:tcW w:w="3115" w:type="dxa"/>
            <w:vMerge w:val="restart"/>
            <w:vAlign w:val="center"/>
          </w:tcPr>
          <w:p w14:paraId="749C0BC5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КОМИТЕТ ПО МЕТОДОЛОГИИ БУХГАЛТЕРСКОГО УЧЕТА И АУДИТА</w:t>
            </w:r>
          </w:p>
        </w:tc>
        <w:tc>
          <w:tcPr>
            <w:tcW w:w="325" w:type="dxa"/>
          </w:tcPr>
          <w:p w14:paraId="217C6BE5" w14:textId="750C8484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21" w:type="dxa"/>
          </w:tcPr>
          <w:p w14:paraId="3D43F64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734AC8B8" w14:textId="2529B488" w:rsidR="00AF7BAF" w:rsidRPr="00915721" w:rsidRDefault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Мудриченко Иван Владимирович</w:t>
            </w:r>
          </w:p>
        </w:tc>
      </w:tr>
      <w:tr w:rsidR="00915721" w14:paraId="6537EE3A" w14:textId="77777777" w:rsidTr="00AD3230">
        <w:tc>
          <w:tcPr>
            <w:tcW w:w="3115" w:type="dxa"/>
            <w:vMerge/>
            <w:vAlign w:val="center"/>
          </w:tcPr>
          <w:p w14:paraId="34E568A5" w14:textId="77777777" w:rsidR="00915721" w:rsidRDefault="00915721" w:rsidP="0091572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25" w:type="dxa"/>
          </w:tcPr>
          <w:p w14:paraId="5FEC648C" w14:textId="78C1FACA" w:rsidR="00915721" w:rsidRDefault="00915721" w:rsidP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21" w:type="dxa"/>
          </w:tcPr>
          <w:p w14:paraId="0ADA2A33" w14:textId="44BF05C1" w:rsidR="00915721" w:rsidRDefault="00915721" w:rsidP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6E91AA1C" w14:textId="238DDF1C" w:rsidR="00915721" w:rsidRDefault="00915721" w:rsidP="00915721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Мендыбаева Алина Сериковна</w:t>
            </w:r>
            <w:bookmarkStart w:id="0" w:name="_GoBack"/>
            <w:bookmarkEnd w:id="0"/>
          </w:p>
        </w:tc>
      </w:tr>
      <w:tr w:rsidR="00915721" w14:paraId="4A13FBBB" w14:textId="77777777" w:rsidTr="00AD3230">
        <w:tc>
          <w:tcPr>
            <w:tcW w:w="3115" w:type="dxa"/>
            <w:vMerge/>
          </w:tcPr>
          <w:p w14:paraId="6E3CF84C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340E7DB0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21" w:type="dxa"/>
          </w:tcPr>
          <w:p w14:paraId="2AF88901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1BACAA75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Саттаров Рустамжан Турсунжанович</w:t>
            </w:r>
          </w:p>
        </w:tc>
      </w:tr>
      <w:tr w:rsidR="00915721" w14:paraId="25FEF687" w14:textId="77777777" w:rsidTr="00AD3230">
        <w:tc>
          <w:tcPr>
            <w:tcW w:w="3115" w:type="dxa"/>
            <w:vMerge/>
          </w:tcPr>
          <w:p w14:paraId="34679154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043F0BAD" w14:textId="72D7CB8C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21" w:type="dxa"/>
          </w:tcPr>
          <w:p w14:paraId="01AF9C41" w14:textId="77777777" w:rsidR="00915721" w:rsidRDefault="00915721" w:rsidP="00915721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490A2A20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Некрасов Дмитрий Вениаминович</w:t>
            </w:r>
          </w:p>
        </w:tc>
      </w:tr>
      <w:tr w:rsidR="00915721" w14:paraId="116270A7" w14:textId="77777777" w:rsidTr="00AD3230">
        <w:tc>
          <w:tcPr>
            <w:tcW w:w="3115" w:type="dxa"/>
            <w:vMerge/>
          </w:tcPr>
          <w:p w14:paraId="41446EE9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95FC0A0" w14:textId="71531C70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21" w:type="dxa"/>
          </w:tcPr>
          <w:p w14:paraId="696DAE1D" w14:textId="77777777" w:rsidR="00915721" w:rsidRDefault="00915721" w:rsidP="00915721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55" w:type="dxa"/>
          </w:tcPr>
          <w:p w14:paraId="2FBD6F45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Куанышбеков Олжас Касымович</w:t>
            </w:r>
          </w:p>
        </w:tc>
      </w:tr>
      <w:tr w:rsidR="00915721" w14:paraId="2F7827C7" w14:textId="77777777" w:rsidTr="00AD3230">
        <w:tc>
          <w:tcPr>
            <w:tcW w:w="3115" w:type="dxa"/>
            <w:vMerge/>
          </w:tcPr>
          <w:p w14:paraId="08886E32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4F81820" w14:textId="19C60A34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21" w:type="dxa"/>
          </w:tcPr>
          <w:p w14:paraId="6CC28B05" w14:textId="77777777" w:rsidR="00915721" w:rsidRDefault="00915721" w:rsidP="00915721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55" w:type="dxa"/>
          </w:tcPr>
          <w:p w14:paraId="7E5C2158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Калин Куаныш Ерболатович</w:t>
            </w:r>
          </w:p>
        </w:tc>
      </w:tr>
      <w:tr w:rsidR="00915721" w14:paraId="1A901CD9" w14:textId="77777777" w:rsidTr="00AD3230">
        <w:tc>
          <w:tcPr>
            <w:tcW w:w="3115" w:type="dxa"/>
            <w:vMerge/>
          </w:tcPr>
          <w:p w14:paraId="2F9ACC0B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60929829" w14:textId="6462A4D8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21" w:type="dxa"/>
          </w:tcPr>
          <w:p w14:paraId="72E458C0" w14:textId="77777777" w:rsidR="00915721" w:rsidRDefault="00915721" w:rsidP="00915721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3D2DA141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Розинкина Елена Анатольевна</w:t>
            </w:r>
          </w:p>
        </w:tc>
      </w:tr>
      <w:tr w:rsidR="00915721" w14:paraId="4B5959EB" w14:textId="77777777" w:rsidTr="00AD3230">
        <w:tc>
          <w:tcPr>
            <w:tcW w:w="3115" w:type="dxa"/>
            <w:vMerge/>
          </w:tcPr>
          <w:p w14:paraId="25AF6954" w14:textId="77777777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56893B5" w14:textId="7DB37920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3621" w:type="dxa"/>
          </w:tcPr>
          <w:p w14:paraId="27F75894" w14:textId="10153EF8" w:rsidR="00915721" w:rsidRDefault="00915721" w:rsidP="00915721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570DE6BA" w14:textId="76D4AEF0" w:rsidR="00915721" w:rsidRDefault="00915721" w:rsidP="00915721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Серикбаева Рабиям Нурахуновна</w:t>
            </w:r>
          </w:p>
        </w:tc>
      </w:tr>
    </w:tbl>
    <w:p w14:paraId="1822B7BA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21"/>
        <w:gridCol w:w="3855"/>
      </w:tblGrid>
      <w:tr w:rsidR="00AF7BAF" w14:paraId="4E67D8CC" w14:textId="77777777">
        <w:tc>
          <w:tcPr>
            <w:tcW w:w="3114" w:type="dxa"/>
            <w:vMerge w:val="restart"/>
            <w:vAlign w:val="center"/>
          </w:tcPr>
          <w:p w14:paraId="06EF27E6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РЕВИЗИОННАЯ КОМИССИЯ</w:t>
            </w:r>
          </w:p>
        </w:tc>
        <w:tc>
          <w:tcPr>
            <w:tcW w:w="325" w:type="dxa"/>
          </w:tcPr>
          <w:p w14:paraId="1FDA676B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21" w:type="dxa"/>
          </w:tcPr>
          <w:p w14:paraId="18BE2494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518DF7CA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Айзенштат Юрий Аркадьевич</w:t>
            </w:r>
          </w:p>
        </w:tc>
      </w:tr>
      <w:tr w:rsidR="00AF7BAF" w14:paraId="25A1ACC4" w14:textId="77777777">
        <w:tc>
          <w:tcPr>
            <w:tcW w:w="3114" w:type="dxa"/>
            <w:vMerge/>
          </w:tcPr>
          <w:p w14:paraId="00F4F0D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4FC81CB4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21" w:type="dxa"/>
          </w:tcPr>
          <w:p w14:paraId="4B0212DD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55" w:type="dxa"/>
          </w:tcPr>
          <w:p w14:paraId="299A75B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Полтушева Дельбар Рахимджановна</w:t>
            </w:r>
          </w:p>
        </w:tc>
      </w:tr>
      <w:tr w:rsidR="00AF7BAF" w14:paraId="10D2039B" w14:textId="77777777">
        <w:tc>
          <w:tcPr>
            <w:tcW w:w="3114" w:type="dxa"/>
            <w:vMerge/>
          </w:tcPr>
          <w:p w14:paraId="466DAE26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8BEC49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21" w:type="dxa"/>
          </w:tcPr>
          <w:p w14:paraId="4987C39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78668A3B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Егембердиева Сауле Какимовна</w:t>
            </w:r>
          </w:p>
        </w:tc>
      </w:tr>
    </w:tbl>
    <w:p w14:paraId="63E102AF" w14:textId="77777777" w:rsidR="00AF7BAF" w:rsidRDefault="00AF7BAF">
      <w:pPr>
        <w:rPr>
          <w:rFonts w:cs="Times New Roman"/>
        </w:rPr>
      </w:pPr>
    </w:p>
    <w:sectPr w:rsidR="00AF7BAF">
      <w:pgSz w:w="11906" w:h="16838"/>
      <w:pgMar w:top="1134" w:right="424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AF"/>
    <w:rsid w:val="00437181"/>
    <w:rsid w:val="005C0A90"/>
    <w:rsid w:val="007D5D35"/>
    <w:rsid w:val="00915721"/>
    <w:rsid w:val="0095706C"/>
    <w:rsid w:val="00AD3230"/>
    <w:rsid w:val="00AF7BAF"/>
    <w:rsid w:val="00B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1EC0"/>
  <w15:docId w15:val="{DE50953B-4F4E-42CA-9761-ECE471B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35C59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10748"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735C5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B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Алексеевич</dc:creator>
  <dc:description/>
  <cp:lastModifiedBy>Пользователь</cp:lastModifiedBy>
  <cp:revision>4</cp:revision>
  <cp:lastPrinted>2026-01-27T03:31:00Z</cp:lastPrinted>
  <dcterms:created xsi:type="dcterms:W3CDTF">2025-10-23T06:03:00Z</dcterms:created>
  <dcterms:modified xsi:type="dcterms:W3CDTF">2026-01-27T04:10:00Z</dcterms:modified>
  <dc:language>ru-RU</dc:language>
</cp:coreProperties>
</file>